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A0C9" w14:textId="77777777" w:rsidR="00772805" w:rsidRPr="00DF7130" w:rsidRDefault="00772805" w:rsidP="00772805">
      <w:pPr>
        <w:spacing w:before="0" w:beforeAutospacing="0" w:after="0" w:afterAutospacing="0"/>
        <w:ind w:left="5529" w:firstLine="0"/>
        <w:rPr>
          <w:rFonts w:ascii="Times New Roman" w:hAnsi="Times New Roman" w:cs="Times New Roman"/>
          <w:sz w:val="24"/>
          <w:szCs w:val="24"/>
        </w:rPr>
      </w:pPr>
      <w:r w:rsidRPr="00DF7130">
        <w:rPr>
          <w:rFonts w:ascii="Times New Roman" w:hAnsi="Times New Roman" w:cs="Times New Roman"/>
          <w:sz w:val="24"/>
          <w:szCs w:val="24"/>
        </w:rPr>
        <w:t>Приказом директора школы</w:t>
      </w:r>
    </w:p>
    <w:p w14:paraId="3A56EAB4" w14:textId="77777777" w:rsidR="00772805" w:rsidRPr="00DF7130" w:rsidRDefault="00772805" w:rsidP="00772805">
      <w:pPr>
        <w:spacing w:before="0" w:beforeAutospacing="0" w:after="0" w:afterAutospacing="0"/>
        <w:ind w:left="5529" w:firstLine="0"/>
        <w:rPr>
          <w:rFonts w:ascii="Times New Roman" w:hAnsi="Times New Roman" w:cs="Times New Roman"/>
          <w:sz w:val="24"/>
          <w:szCs w:val="24"/>
        </w:rPr>
      </w:pPr>
      <w:r w:rsidRPr="00DF7130">
        <w:rPr>
          <w:rFonts w:ascii="Times New Roman" w:hAnsi="Times New Roman" w:cs="Times New Roman"/>
          <w:sz w:val="24"/>
          <w:szCs w:val="24"/>
        </w:rPr>
        <w:t>КГОБУ Полтавская КШИ</w:t>
      </w:r>
    </w:p>
    <w:p w14:paraId="7046B0F5" w14:textId="2D33DF19" w:rsidR="00772805" w:rsidRPr="00772805" w:rsidRDefault="00772805" w:rsidP="00772805">
      <w:pPr>
        <w:spacing w:before="0" w:beforeAutospacing="0" w:after="0" w:afterAutospacing="0"/>
        <w:ind w:left="5529" w:firstLine="0"/>
        <w:rPr>
          <w:rFonts w:ascii="Times New Roman" w:hAnsi="Times New Roman" w:cs="Times New Roman"/>
          <w:sz w:val="24"/>
          <w:szCs w:val="24"/>
        </w:rPr>
      </w:pPr>
      <w:r w:rsidRPr="00DF7130">
        <w:rPr>
          <w:rFonts w:ascii="Times New Roman" w:hAnsi="Times New Roman" w:cs="Times New Roman"/>
          <w:sz w:val="24"/>
          <w:szCs w:val="24"/>
        </w:rPr>
        <w:t>от_</w:t>
      </w:r>
      <w:r w:rsidR="00BF4B63" w:rsidRPr="00BF4B63">
        <w:rPr>
          <w:rFonts w:ascii="Times New Roman" w:hAnsi="Times New Roman" w:cs="Times New Roman"/>
          <w:sz w:val="24"/>
          <w:szCs w:val="24"/>
          <w:u w:val="single"/>
        </w:rPr>
        <w:t>20.08.2024</w:t>
      </w:r>
      <w:r w:rsidR="00BF4B6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F4B63">
        <w:rPr>
          <w:rFonts w:ascii="Times New Roman" w:hAnsi="Times New Roman" w:cs="Times New Roman"/>
          <w:sz w:val="24"/>
          <w:szCs w:val="24"/>
        </w:rPr>
        <w:t xml:space="preserve"> </w:t>
      </w:r>
      <w:r w:rsidRPr="00DF7130">
        <w:rPr>
          <w:rFonts w:ascii="Times New Roman" w:hAnsi="Times New Roman" w:cs="Times New Roman"/>
          <w:sz w:val="24"/>
          <w:szCs w:val="24"/>
        </w:rPr>
        <w:t>№</w:t>
      </w:r>
      <w:r w:rsidR="00BF4B63">
        <w:rPr>
          <w:rFonts w:ascii="Times New Roman" w:hAnsi="Times New Roman" w:cs="Times New Roman"/>
          <w:sz w:val="24"/>
          <w:szCs w:val="24"/>
        </w:rPr>
        <w:t xml:space="preserve">   </w:t>
      </w:r>
      <w:r w:rsidR="00BF4B63" w:rsidRPr="00BF4B63">
        <w:rPr>
          <w:rFonts w:ascii="Times New Roman" w:hAnsi="Times New Roman" w:cs="Times New Roman"/>
          <w:sz w:val="24"/>
          <w:szCs w:val="24"/>
          <w:u w:val="single"/>
        </w:rPr>
        <w:t>105</w:t>
      </w:r>
    </w:p>
    <w:p w14:paraId="62FF9AFE" w14:textId="77777777" w:rsidR="00772805" w:rsidRPr="00CC0742" w:rsidRDefault="00772805" w:rsidP="00772805">
      <w:p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C0742">
        <w:rPr>
          <w:rFonts w:ascii="Times New Roman" w:hAnsi="Times New Roman" w:cs="Times New Roman"/>
          <w:b/>
          <w:iCs/>
          <w:sz w:val="26"/>
          <w:szCs w:val="26"/>
        </w:rPr>
        <w:t>Годовой календарный учебный график КГОБУ Полтавская КШИ</w:t>
      </w:r>
    </w:p>
    <w:p w14:paraId="02E9E303" w14:textId="48E3DE8D" w:rsidR="00772805" w:rsidRPr="00CC0742" w:rsidRDefault="00772805" w:rsidP="00772805">
      <w:p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CC0742">
        <w:rPr>
          <w:rFonts w:ascii="Times New Roman" w:hAnsi="Times New Roman" w:cs="Times New Roman"/>
          <w:b/>
          <w:iCs/>
          <w:sz w:val="26"/>
          <w:szCs w:val="26"/>
        </w:rPr>
        <w:t>на 202</w:t>
      </w:r>
      <w:r w:rsidR="00A4760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Pr="00CC0742">
        <w:rPr>
          <w:rFonts w:ascii="Times New Roman" w:hAnsi="Times New Roman" w:cs="Times New Roman"/>
          <w:b/>
          <w:iCs/>
          <w:sz w:val="26"/>
          <w:szCs w:val="26"/>
        </w:rPr>
        <w:t xml:space="preserve"> – 20</w:t>
      </w:r>
      <w:r w:rsidR="004765B3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="00A4760C"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Pr="00CC0742">
        <w:rPr>
          <w:rFonts w:ascii="Times New Roman" w:hAnsi="Times New Roman" w:cs="Times New Roman"/>
          <w:b/>
          <w:iCs/>
          <w:sz w:val="26"/>
          <w:szCs w:val="26"/>
        </w:rPr>
        <w:t xml:space="preserve"> учебный год. </w:t>
      </w:r>
    </w:p>
    <w:p w14:paraId="61B68A4F" w14:textId="77777777" w:rsidR="00772805" w:rsidRPr="00CC0742" w:rsidRDefault="00772805" w:rsidP="00772805">
      <w:p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C0742">
        <w:rPr>
          <w:rFonts w:ascii="Times New Roman" w:hAnsi="Times New Roman" w:cs="Times New Roman"/>
          <w:b/>
          <w:i/>
          <w:sz w:val="26"/>
          <w:szCs w:val="26"/>
        </w:rPr>
        <w:t xml:space="preserve">Учебный год делится на первой ступени: в 1 – 4 классах на четверти: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1"/>
        <w:gridCol w:w="2463"/>
        <w:gridCol w:w="2467"/>
        <w:gridCol w:w="2531"/>
      </w:tblGrid>
      <w:tr w:rsidR="00772805" w:rsidRPr="004069A9" w14:paraId="09690FAF" w14:textId="77777777" w:rsidTr="001675EB">
        <w:tc>
          <w:tcPr>
            <w:tcW w:w="2534" w:type="dxa"/>
            <w:vMerge w:val="restart"/>
          </w:tcPr>
          <w:p w14:paraId="32E4D696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  <w:gridSpan w:val="2"/>
          </w:tcPr>
          <w:p w14:paraId="100919D4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535" w:type="dxa"/>
            <w:vMerge w:val="restart"/>
          </w:tcPr>
          <w:p w14:paraId="48308B9E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(кол-во учебных недель) </w:t>
            </w:r>
          </w:p>
        </w:tc>
      </w:tr>
      <w:tr w:rsidR="00772805" w:rsidRPr="004069A9" w14:paraId="10F675B1" w14:textId="77777777" w:rsidTr="001675EB">
        <w:tc>
          <w:tcPr>
            <w:tcW w:w="2534" w:type="dxa"/>
            <w:vMerge/>
          </w:tcPr>
          <w:p w14:paraId="1E8B538A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621099FD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четверти </w:t>
            </w:r>
          </w:p>
        </w:tc>
        <w:tc>
          <w:tcPr>
            <w:tcW w:w="2535" w:type="dxa"/>
          </w:tcPr>
          <w:p w14:paraId="31F07C57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четверти  </w:t>
            </w:r>
          </w:p>
        </w:tc>
        <w:tc>
          <w:tcPr>
            <w:tcW w:w="2535" w:type="dxa"/>
            <w:vMerge/>
          </w:tcPr>
          <w:p w14:paraId="71DEF1FD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805" w:rsidRPr="004069A9" w14:paraId="04208FA3" w14:textId="77777777" w:rsidTr="001675EB">
        <w:tc>
          <w:tcPr>
            <w:tcW w:w="2534" w:type="dxa"/>
          </w:tcPr>
          <w:p w14:paraId="5A0DC7AA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четверть </w:t>
            </w:r>
          </w:p>
        </w:tc>
        <w:tc>
          <w:tcPr>
            <w:tcW w:w="2534" w:type="dxa"/>
          </w:tcPr>
          <w:p w14:paraId="5DB19FB8" w14:textId="645F82CB" w:rsidR="00772805" w:rsidRPr="004069A9" w:rsidRDefault="00A4760C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.09.20</w:t>
            </w:r>
            <w:r w:rsidR="00F118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14:paraId="02494351" w14:textId="396BE87F" w:rsidR="00772805" w:rsidRPr="004069A9" w:rsidRDefault="00D773C4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F118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476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14:paraId="4FA83C5D" w14:textId="75236516" w:rsidR="00772805" w:rsidRPr="00166299" w:rsidRDefault="00A4760C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223F2" w:rsidRPr="00166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2805" w:rsidRPr="004069A9" w14:paraId="431837C4" w14:textId="77777777" w:rsidTr="001675EB">
        <w:tc>
          <w:tcPr>
            <w:tcW w:w="2534" w:type="dxa"/>
          </w:tcPr>
          <w:p w14:paraId="70330E25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четверть </w:t>
            </w:r>
          </w:p>
        </w:tc>
        <w:tc>
          <w:tcPr>
            <w:tcW w:w="2534" w:type="dxa"/>
          </w:tcPr>
          <w:p w14:paraId="71B2888A" w14:textId="48C68F94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476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 w:rsidR="00F118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76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14:paraId="692D13EF" w14:textId="57FEB8A5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03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F118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76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14:paraId="0162B722" w14:textId="5B2E5F76" w:rsidR="00772805" w:rsidRPr="00166299" w:rsidRDefault="00091CE2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66299" w:rsidRPr="00166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2805" w:rsidRPr="004069A9" w14:paraId="67429E19" w14:textId="77777777" w:rsidTr="001675EB">
        <w:tc>
          <w:tcPr>
            <w:tcW w:w="2534" w:type="dxa"/>
          </w:tcPr>
          <w:p w14:paraId="13203EB0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четверть </w:t>
            </w:r>
          </w:p>
        </w:tc>
        <w:tc>
          <w:tcPr>
            <w:tcW w:w="2534" w:type="dxa"/>
          </w:tcPr>
          <w:p w14:paraId="571194C4" w14:textId="5C1F3A1B" w:rsidR="00772805" w:rsidRPr="004069A9" w:rsidRDefault="007B161E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 w:rsidR="00A476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5" w:type="dxa"/>
          </w:tcPr>
          <w:p w14:paraId="58851132" w14:textId="735C9FEE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76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A476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5" w:type="dxa"/>
          </w:tcPr>
          <w:p w14:paraId="03F19DE2" w14:textId="35050B81" w:rsidR="00772805" w:rsidRPr="0016629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2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66299" w:rsidRPr="00166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2805" w:rsidRPr="004069A9" w14:paraId="525A24E8" w14:textId="77777777" w:rsidTr="001675EB">
        <w:tc>
          <w:tcPr>
            <w:tcW w:w="2534" w:type="dxa"/>
          </w:tcPr>
          <w:p w14:paraId="01B80B5D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четверть </w:t>
            </w:r>
          </w:p>
        </w:tc>
        <w:tc>
          <w:tcPr>
            <w:tcW w:w="2534" w:type="dxa"/>
          </w:tcPr>
          <w:p w14:paraId="0C989FF1" w14:textId="5AADE090" w:rsidR="00772805" w:rsidRPr="004069A9" w:rsidRDefault="00177310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476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5" w:type="dxa"/>
          </w:tcPr>
          <w:p w14:paraId="563C9A06" w14:textId="324B1D8B" w:rsidR="00772805" w:rsidRPr="004069A9" w:rsidRDefault="00551398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931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5" w:type="dxa"/>
          </w:tcPr>
          <w:p w14:paraId="6DEDAEDC" w14:textId="00421DC4" w:rsidR="00772805" w:rsidRPr="00166299" w:rsidRDefault="005C4A1C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и </w:t>
            </w:r>
            <w:r w:rsidR="002966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дня</w:t>
            </w:r>
          </w:p>
        </w:tc>
      </w:tr>
    </w:tbl>
    <w:p w14:paraId="20BB8373" w14:textId="77777777" w:rsidR="00772805" w:rsidRPr="00CC0742" w:rsidRDefault="00772805" w:rsidP="00772805">
      <w:pPr>
        <w:spacing w:before="0" w:beforeAutospacing="0" w:after="0" w:afterAutospacing="0"/>
        <w:ind w:left="0" w:firstLine="28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C0742">
        <w:rPr>
          <w:rFonts w:ascii="Times New Roman" w:hAnsi="Times New Roman" w:cs="Times New Roman"/>
          <w:b/>
          <w:i/>
          <w:sz w:val="26"/>
          <w:szCs w:val="26"/>
        </w:rPr>
        <w:t>Учебный год делится в 5-9 классах на четыре четверти: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1"/>
        <w:gridCol w:w="2463"/>
        <w:gridCol w:w="2467"/>
        <w:gridCol w:w="2531"/>
      </w:tblGrid>
      <w:tr w:rsidR="00772805" w:rsidRPr="004069A9" w14:paraId="4FC3365F" w14:textId="77777777" w:rsidTr="001675EB">
        <w:tc>
          <w:tcPr>
            <w:tcW w:w="2534" w:type="dxa"/>
            <w:vMerge w:val="restart"/>
          </w:tcPr>
          <w:p w14:paraId="54AE9949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  <w:gridSpan w:val="2"/>
          </w:tcPr>
          <w:p w14:paraId="493B5C70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535" w:type="dxa"/>
            <w:vMerge w:val="restart"/>
          </w:tcPr>
          <w:p w14:paraId="05560324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(кол-во учебных недель) </w:t>
            </w:r>
          </w:p>
        </w:tc>
      </w:tr>
      <w:tr w:rsidR="00772805" w:rsidRPr="004069A9" w14:paraId="28D90BF4" w14:textId="77777777" w:rsidTr="001675EB">
        <w:tc>
          <w:tcPr>
            <w:tcW w:w="2534" w:type="dxa"/>
            <w:vMerge/>
          </w:tcPr>
          <w:p w14:paraId="0F09C07E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042A5D6C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Начало четверти </w:t>
            </w:r>
          </w:p>
        </w:tc>
        <w:tc>
          <w:tcPr>
            <w:tcW w:w="2535" w:type="dxa"/>
          </w:tcPr>
          <w:p w14:paraId="684E9BD3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четверти  </w:t>
            </w:r>
          </w:p>
        </w:tc>
        <w:tc>
          <w:tcPr>
            <w:tcW w:w="2535" w:type="dxa"/>
            <w:vMerge/>
          </w:tcPr>
          <w:p w14:paraId="2ABCD235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805" w:rsidRPr="004069A9" w14:paraId="076639A4" w14:textId="77777777" w:rsidTr="001675EB">
        <w:tc>
          <w:tcPr>
            <w:tcW w:w="2534" w:type="dxa"/>
          </w:tcPr>
          <w:p w14:paraId="29AC5B2C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четверть </w:t>
            </w:r>
          </w:p>
        </w:tc>
        <w:tc>
          <w:tcPr>
            <w:tcW w:w="2534" w:type="dxa"/>
          </w:tcPr>
          <w:p w14:paraId="54325E0E" w14:textId="0EFB361F" w:rsidR="00772805" w:rsidRPr="004069A9" w:rsidRDefault="00A4760C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.09.20</w:t>
            </w:r>
            <w:r w:rsidR="000E4C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14:paraId="2B4F2C55" w14:textId="079EA277" w:rsidR="00772805" w:rsidRPr="004069A9" w:rsidRDefault="00D773C4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.10.20</w:t>
            </w:r>
            <w:r w:rsidR="000E4C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476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14:paraId="17648C47" w14:textId="4F10CB04" w:rsidR="00772805" w:rsidRPr="004069A9" w:rsidRDefault="00A4760C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72805" w:rsidRPr="004069A9" w14:paraId="090722B7" w14:textId="77777777" w:rsidTr="001675EB">
        <w:tc>
          <w:tcPr>
            <w:tcW w:w="2534" w:type="dxa"/>
          </w:tcPr>
          <w:p w14:paraId="77BE04BE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четверть </w:t>
            </w:r>
          </w:p>
        </w:tc>
        <w:tc>
          <w:tcPr>
            <w:tcW w:w="2534" w:type="dxa"/>
          </w:tcPr>
          <w:p w14:paraId="4FC8E7C1" w14:textId="5F4EFE84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609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 w:rsidR="000E4C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22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14:paraId="696FC555" w14:textId="79BE7AB6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03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0E4C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22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5" w:type="dxa"/>
          </w:tcPr>
          <w:p w14:paraId="7FF22F22" w14:textId="3062465D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E4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2805" w:rsidRPr="004069A9" w14:paraId="4CFD8FE0" w14:textId="77777777" w:rsidTr="001675EB">
        <w:tc>
          <w:tcPr>
            <w:tcW w:w="2534" w:type="dxa"/>
          </w:tcPr>
          <w:p w14:paraId="71CB8797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четверть </w:t>
            </w:r>
          </w:p>
        </w:tc>
        <w:tc>
          <w:tcPr>
            <w:tcW w:w="2534" w:type="dxa"/>
          </w:tcPr>
          <w:p w14:paraId="281DA624" w14:textId="48ACF95F" w:rsidR="00772805" w:rsidRPr="004069A9" w:rsidRDefault="00440382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5" w:type="dxa"/>
          </w:tcPr>
          <w:p w14:paraId="147B7757" w14:textId="3FA8262A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5" w:type="dxa"/>
          </w:tcPr>
          <w:p w14:paraId="5F9E0A4A" w14:textId="2EE780A3" w:rsidR="00772805" w:rsidRPr="004069A9" w:rsidRDefault="005C4A1C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772805" w:rsidRPr="004069A9" w14:paraId="4F6CB7D4" w14:textId="77777777" w:rsidTr="001675EB">
        <w:tc>
          <w:tcPr>
            <w:tcW w:w="2534" w:type="dxa"/>
          </w:tcPr>
          <w:p w14:paraId="368559CB" w14:textId="77777777" w:rsidR="00772805" w:rsidRPr="004069A9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четверть </w:t>
            </w:r>
          </w:p>
        </w:tc>
        <w:tc>
          <w:tcPr>
            <w:tcW w:w="2534" w:type="dxa"/>
          </w:tcPr>
          <w:p w14:paraId="34D29D49" w14:textId="06379901" w:rsidR="00772805" w:rsidRPr="004069A9" w:rsidRDefault="00177310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73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5" w:type="dxa"/>
          </w:tcPr>
          <w:p w14:paraId="0EE8B983" w14:textId="09283FF4" w:rsidR="00772805" w:rsidRPr="004069A9" w:rsidRDefault="00177310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931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5" w:type="dxa"/>
          </w:tcPr>
          <w:p w14:paraId="11218EB7" w14:textId="3AA9CE25" w:rsidR="00772805" w:rsidRPr="004069A9" w:rsidRDefault="005C4A1C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и </w:t>
            </w:r>
            <w:r w:rsidR="00DA65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дня</w:t>
            </w:r>
          </w:p>
        </w:tc>
      </w:tr>
    </w:tbl>
    <w:p w14:paraId="18D52672" w14:textId="440A155E" w:rsidR="00772805" w:rsidRDefault="00772805" w:rsidP="00772805">
      <w:p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Учебный год начинается </w:t>
      </w:r>
      <w:r w:rsidR="005C4A1C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.09.20</w:t>
      </w:r>
      <w:r w:rsidR="008B6589">
        <w:rPr>
          <w:rFonts w:ascii="Times New Roman" w:hAnsi="Times New Roman" w:cs="Times New Roman"/>
          <w:sz w:val="26"/>
          <w:szCs w:val="26"/>
        </w:rPr>
        <w:t>2</w:t>
      </w:r>
      <w:r w:rsidR="005C4A1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г., завершается для 1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>. 2</w:t>
      </w:r>
      <w:r w:rsidR="005C4A1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.05.202</w:t>
      </w:r>
      <w:r w:rsidR="005C4A1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г., для обучающихся 2-8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C4A1C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.05.202</w:t>
      </w:r>
      <w:r w:rsidR="005C4A1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г. Для обучающихся 9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>. учебный год завершается в соответствии с расписанием экзаменов итоговой аттестации и учебным планом.</w:t>
      </w:r>
    </w:p>
    <w:p w14:paraId="4430A281" w14:textId="77777777" w:rsidR="00772805" w:rsidRDefault="00772805" w:rsidP="00772805">
      <w:pPr>
        <w:spacing w:before="0" w:beforeAutospacing="0" w:after="0" w:afterAutospacing="0"/>
        <w:ind w:left="0" w:firstLine="28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Продолжительность каникул в течение учебного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2461"/>
        <w:gridCol w:w="2462"/>
        <w:gridCol w:w="2531"/>
      </w:tblGrid>
      <w:tr w:rsidR="00772805" w14:paraId="76099894" w14:textId="77777777" w:rsidTr="005D3D60">
        <w:tc>
          <w:tcPr>
            <w:tcW w:w="2458" w:type="dxa"/>
          </w:tcPr>
          <w:p w14:paraId="18D70675" w14:textId="77777777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461" w:type="dxa"/>
          </w:tcPr>
          <w:p w14:paraId="0C1F76F2" w14:textId="77777777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каникул </w:t>
            </w:r>
          </w:p>
        </w:tc>
        <w:tc>
          <w:tcPr>
            <w:tcW w:w="2462" w:type="dxa"/>
          </w:tcPr>
          <w:p w14:paraId="2E22DD7C" w14:textId="77777777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каникул </w:t>
            </w:r>
          </w:p>
        </w:tc>
        <w:tc>
          <w:tcPr>
            <w:tcW w:w="2531" w:type="dxa"/>
          </w:tcPr>
          <w:p w14:paraId="0A97A109" w14:textId="77777777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в днях</w:t>
            </w:r>
          </w:p>
        </w:tc>
      </w:tr>
      <w:tr w:rsidR="00772805" w14:paraId="43427E4E" w14:textId="77777777" w:rsidTr="005D3D60">
        <w:tc>
          <w:tcPr>
            <w:tcW w:w="2458" w:type="dxa"/>
          </w:tcPr>
          <w:p w14:paraId="692F5C73" w14:textId="44B1F81C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Осенние </w:t>
            </w:r>
          </w:p>
        </w:tc>
        <w:tc>
          <w:tcPr>
            <w:tcW w:w="2461" w:type="dxa"/>
          </w:tcPr>
          <w:p w14:paraId="58FA9D30" w14:textId="00B3C8B8" w:rsidR="00772805" w:rsidRDefault="00D773C4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.10.20</w:t>
            </w:r>
            <w:r w:rsidR="008B65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2" w:type="dxa"/>
          </w:tcPr>
          <w:p w14:paraId="216D2C7B" w14:textId="711FC648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</w:t>
            </w:r>
            <w:r w:rsidR="008B65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31" w:type="dxa"/>
          </w:tcPr>
          <w:p w14:paraId="74502FB1" w14:textId="59E6A04F" w:rsidR="00772805" w:rsidRDefault="00091CE2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72805" w14:paraId="786ECE43" w14:textId="77777777" w:rsidTr="005D3D60">
        <w:tc>
          <w:tcPr>
            <w:tcW w:w="2458" w:type="dxa"/>
          </w:tcPr>
          <w:p w14:paraId="68F44A7A" w14:textId="77777777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Зимние </w:t>
            </w:r>
          </w:p>
        </w:tc>
        <w:tc>
          <w:tcPr>
            <w:tcW w:w="2461" w:type="dxa"/>
          </w:tcPr>
          <w:p w14:paraId="7EDA29D8" w14:textId="1C185263" w:rsidR="00772805" w:rsidRDefault="008C7D43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8B65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2" w:type="dxa"/>
          </w:tcPr>
          <w:p w14:paraId="12844985" w14:textId="45B3916A" w:rsidR="00772805" w:rsidRDefault="008C7D43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1" w:type="dxa"/>
          </w:tcPr>
          <w:p w14:paraId="78052524" w14:textId="30AACD77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7D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72805" w14:paraId="6ED38EDF" w14:textId="77777777" w:rsidTr="005D3D60">
        <w:tc>
          <w:tcPr>
            <w:tcW w:w="2458" w:type="dxa"/>
          </w:tcPr>
          <w:p w14:paraId="4DEBC7AA" w14:textId="77777777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Весенние </w:t>
            </w:r>
          </w:p>
        </w:tc>
        <w:tc>
          <w:tcPr>
            <w:tcW w:w="2461" w:type="dxa"/>
          </w:tcPr>
          <w:p w14:paraId="6957B12D" w14:textId="7D246009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2" w:type="dxa"/>
          </w:tcPr>
          <w:p w14:paraId="6435052E" w14:textId="4B59DB88" w:rsidR="00772805" w:rsidRDefault="00D773C4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93B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1" w:type="dxa"/>
          </w:tcPr>
          <w:p w14:paraId="61149CE3" w14:textId="560A7016" w:rsidR="00772805" w:rsidRDefault="00196DA1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72805" w14:paraId="637288B6" w14:textId="77777777" w:rsidTr="005D3D60">
        <w:tc>
          <w:tcPr>
            <w:tcW w:w="2458" w:type="dxa"/>
          </w:tcPr>
          <w:p w14:paraId="451CFC1E" w14:textId="77777777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Летние </w:t>
            </w:r>
          </w:p>
        </w:tc>
        <w:tc>
          <w:tcPr>
            <w:tcW w:w="2461" w:type="dxa"/>
          </w:tcPr>
          <w:p w14:paraId="0400F586" w14:textId="5488E457" w:rsidR="00772805" w:rsidRDefault="005C4A1C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7280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2" w:type="dxa"/>
          </w:tcPr>
          <w:p w14:paraId="33D7DB5D" w14:textId="5A4DBC52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</w:t>
            </w:r>
            <w:r w:rsidR="005C4A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31" w:type="dxa"/>
          </w:tcPr>
          <w:p w14:paraId="7B0755C6" w14:textId="77777777" w:rsidR="00772805" w:rsidRDefault="00772805" w:rsidP="00772805">
            <w:pPr>
              <w:spacing w:beforeAutospacing="0" w:afterAutospacing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582778" w14:textId="495268BA" w:rsidR="005D3D60" w:rsidRPr="005D3D60" w:rsidRDefault="005D3D60" w:rsidP="00772805">
      <w:p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5D3D60">
        <w:rPr>
          <w:rFonts w:ascii="Times New Roman" w:hAnsi="Times New Roman" w:cs="Times New Roman"/>
          <w:i/>
          <w:iCs/>
          <w:sz w:val="26"/>
          <w:szCs w:val="26"/>
          <w:u w:val="single"/>
        </w:rPr>
        <w:t>В 1 классе дополнительно одна неделя каникул в феврале – 17.02.202</w:t>
      </w:r>
      <w:r w:rsidR="00196DA1">
        <w:rPr>
          <w:rFonts w:ascii="Times New Roman" w:hAnsi="Times New Roman" w:cs="Times New Roman"/>
          <w:i/>
          <w:iCs/>
          <w:sz w:val="26"/>
          <w:szCs w:val="26"/>
          <w:u w:val="single"/>
        </w:rPr>
        <w:t>5</w:t>
      </w:r>
      <w:r w:rsidRPr="005D3D60">
        <w:rPr>
          <w:rFonts w:ascii="Times New Roman" w:hAnsi="Times New Roman" w:cs="Times New Roman"/>
          <w:i/>
          <w:iCs/>
          <w:sz w:val="26"/>
          <w:szCs w:val="26"/>
          <w:u w:val="single"/>
        </w:rPr>
        <w:t>г. по 2</w:t>
      </w:r>
      <w:r w:rsidR="00196DA1">
        <w:rPr>
          <w:rFonts w:ascii="Times New Roman" w:hAnsi="Times New Roman" w:cs="Times New Roman"/>
          <w:i/>
          <w:iCs/>
          <w:sz w:val="26"/>
          <w:szCs w:val="26"/>
          <w:u w:val="single"/>
        </w:rPr>
        <w:t>3</w:t>
      </w:r>
      <w:r w:rsidRPr="005D3D60">
        <w:rPr>
          <w:rFonts w:ascii="Times New Roman" w:hAnsi="Times New Roman" w:cs="Times New Roman"/>
          <w:i/>
          <w:iCs/>
          <w:sz w:val="26"/>
          <w:szCs w:val="26"/>
          <w:u w:val="single"/>
        </w:rPr>
        <w:t>.02.202</w:t>
      </w:r>
      <w:r w:rsidR="00196DA1">
        <w:rPr>
          <w:rFonts w:ascii="Times New Roman" w:hAnsi="Times New Roman" w:cs="Times New Roman"/>
          <w:i/>
          <w:iCs/>
          <w:sz w:val="26"/>
          <w:szCs w:val="26"/>
          <w:u w:val="single"/>
        </w:rPr>
        <w:t>5</w:t>
      </w:r>
      <w:r w:rsidRPr="005D3D60">
        <w:rPr>
          <w:rFonts w:ascii="Times New Roman" w:hAnsi="Times New Roman" w:cs="Times New Roman"/>
          <w:i/>
          <w:iCs/>
          <w:sz w:val="26"/>
          <w:szCs w:val="26"/>
          <w:u w:val="single"/>
        </w:rPr>
        <w:t>г</w:t>
      </w:r>
    </w:p>
    <w:p w14:paraId="3BF38AA7" w14:textId="504CB211" w:rsidR="00772805" w:rsidRDefault="00772805" w:rsidP="00772805">
      <w:p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Регламентирование образовательного процесса на неделю:</w:t>
      </w:r>
    </w:p>
    <w:p w14:paraId="091B0F06" w14:textId="77777777" w:rsidR="00772805" w:rsidRDefault="00772805" w:rsidP="00772805">
      <w:p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 рабочей недели – 5-ти дневная рабочая неделя.</w:t>
      </w:r>
    </w:p>
    <w:p w14:paraId="6E1C114C" w14:textId="77777777" w:rsidR="00772805" w:rsidRDefault="00772805" w:rsidP="00772805">
      <w:p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Регламентирование образовательного процесса на день:</w:t>
      </w:r>
    </w:p>
    <w:p w14:paraId="45D092AF" w14:textId="77777777" w:rsidR="00772805" w:rsidRDefault="00772805" w:rsidP="00772805">
      <w:p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Сменность: КГОБУ Полтавская КШИ работает в одну смену.</w:t>
      </w:r>
    </w:p>
    <w:p w14:paraId="6D982A00" w14:textId="0EE04AEA" w:rsidR="00772805" w:rsidRDefault="00772805" w:rsidP="00772805">
      <w:p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Промежуточная аттестация</w:t>
      </w:r>
      <w:r w:rsidR="00A5745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7457">
        <w:rPr>
          <w:rFonts w:ascii="Times New Roman" w:hAnsi="Times New Roman" w:cs="Times New Roman"/>
          <w:sz w:val="24"/>
          <w:szCs w:val="24"/>
        </w:rPr>
        <w:t>о</w:t>
      </w:r>
      <w:r w:rsidR="00A57457" w:rsidRPr="00A57457">
        <w:rPr>
          <w:rFonts w:ascii="Times New Roman" w:hAnsi="Times New Roman" w:cs="Times New Roman"/>
          <w:sz w:val="24"/>
          <w:szCs w:val="24"/>
        </w:rPr>
        <w:t>ценк</w:t>
      </w:r>
      <w:r w:rsidR="00A57457">
        <w:rPr>
          <w:rFonts w:ascii="Times New Roman" w:hAnsi="Times New Roman" w:cs="Times New Roman"/>
          <w:sz w:val="24"/>
          <w:szCs w:val="24"/>
        </w:rPr>
        <w:t>а</w:t>
      </w:r>
      <w:r w:rsidR="00A57457" w:rsidRPr="00A57457">
        <w:rPr>
          <w:rFonts w:ascii="Times New Roman" w:hAnsi="Times New Roman" w:cs="Times New Roman"/>
          <w:sz w:val="24"/>
          <w:szCs w:val="24"/>
        </w:rPr>
        <w:t xml:space="preserve"> предметных результатов </w:t>
      </w:r>
      <w:r w:rsidR="00A57457">
        <w:rPr>
          <w:rFonts w:ascii="Times New Roman" w:hAnsi="Times New Roman" w:cs="Times New Roman"/>
          <w:sz w:val="24"/>
          <w:szCs w:val="24"/>
        </w:rPr>
        <w:t>начинается</w:t>
      </w:r>
      <w:r w:rsidR="00A57457" w:rsidRPr="00A57457">
        <w:rPr>
          <w:rFonts w:ascii="Times New Roman" w:hAnsi="Times New Roman" w:cs="Times New Roman"/>
          <w:sz w:val="24"/>
          <w:szCs w:val="24"/>
        </w:rPr>
        <w:t xml:space="preserve"> со второго полугодия 2 класса </w:t>
      </w:r>
      <w:r w:rsidR="00A5745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проводиться по окончании каждой четверти.</w:t>
      </w:r>
    </w:p>
    <w:p w14:paraId="01902775" w14:textId="77777777" w:rsidR="00772805" w:rsidRDefault="00772805" w:rsidP="00772805">
      <w:p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Итоговая аттестация в 9 классе проводиться в соответствии с Положением об итоговой аттестации на основании приказа директора школы – интерната.</w:t>
      </w:r>
    </w:p>
    <w:p w14:paraId="124664E3" w14:textId="77777777" w:rsidR="00772805" w:rsidRDefault="00772805" w:rsidP="00772805">
      <w:p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Выпускникам выдаются свидетельства об обучении, подтверждающее получение образования соответствующего уровня.</w:t>
      </w:r>
    </w:p>
    <w:p w14:paraId="393F1FF0" w14:textId="77777777" w:rsidR="00086C6B" w:rsidRDefault="00086C6B" w:rsidP="00772805"/>
    <w:sectPr w:rsidR="00086C6B" w:rsidSect="00772805">
      <w:pgSz w:w="11906" w:h="16838"/>
      <w:pgMar w:top="142" w:right="85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05"/>
    <w:rsid w:val="00086C6B"/>
    <w:rsid w:val="00091CE2"/>
    <w:rsid w:val="00093BDF"/>
    <w:rsid w:val="000E4CF2"/>
    <w:rsid w:val="00166299"/>
    <w:rsid w:val="00177310"/>
    <w:rsid w:val="00196DA1"/>
    <w:rsid w:val="00256D79"/>
    <w:rsid w:val="002966F5"/>
    <w:rsid w:val="00351D25"/>
    <w:rsid w:val="00440382"/>
    <w:rsid w:val="004765B3"/>
    <w:rsid w:val="004B02FC"/>
    <w:rsid w:val="00551398"/>
    <w:rsid w:val="005C4A1C"/>
    <w:rsid w:val="005D3D60"/>
    <w:rsid w:val="006B165E"/>
    <w:rsid w:val="00743963"/>
    <w:rsid w:val="00772805"/>
    <w:rsid w:val="007B161E"/>
    <w:rsid w:val="008223F2"/>
    <w:rsid w:val="00887E23"/>
    <w:rsid w:val="008B6589"/>
    <w:rsid w:val="008C7D43"/>
    <w:rsid w:val="00A01AE3"/>
    <w:rsid w:val="00A4760C"/>
    <w:rsid w:val="00A57457"/>
    <w:rsid w:val="00A8425B"/>
    <w:rsid w:val="00AA225C"/>
    <w:rsid w:val="00B96ED2"/>
    <w:rsid w:val="00BF4B63"/>
    <w:rsid w:val="00C04BF0"/>
    <w:rsid w:val="00C609A5"/>
    <w:rsid w:val="00CC0742"/>
    <w:rsid w:val="00D773C4"/>
    <w:rsid w:val="00DA6507"/>
    <w:rsid w:val="00E931E7"/>
    <w:rsid w:val="00F11882"/>
    <w:rsid w:val="00F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A5C7"/>
  <w15:chartTrackingRefBased/>
  <w15:docId w15:val="{FAA93407-AC79-4E0F-A5A1-4AD1060E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805"/>
    <w:pPr>
      <w:spacing w:before="100" w:beforeAutospacing="1" w:after="100" w:afterAutospacing="1" w:line="240" w:lineRule="auto"/>
      <w:ind w:left="714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805"/>
    <w:pPr>
      <w:spacing w:beforeAutospacing="1" w:after="0" w:afterAutospacing="1" w:line="240" w:lineRule="auto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 Школа</cp:lastModifiedBy>
  <cp:revision>31</cp:revision>
  <cp:lastPrinted>2023-08-23T03:16:00Z</cp:lastPrinted>
  <dcterms:created xsi:type="dcterms:W3CDTF">2023-08-23T03:16:00Z</dcterms:created>
  <dcterms:modified xsi:type="dcterms:W3CDTF">2025-01-23T03:50:00Z</dcterms:modified>
</cp:coreProperties>
</file>